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69" w:rsidRPr="00442E69" w:rsidRDefault="00442E69" w:rsidP="00442E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02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2E69" w:rsidRPr="003E5492" w:rsidRDefault="00442E69" w:rsidP="00442E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оказания жилищных услуг № </w:t>
      </w:r>
      <w:r w:rsidR="00686F81">
        <w:rPr>
          <w:rFonts w:ascii="Times New Roman" w:hAnsi="Times New Roman" w:cs="Times New Roman"/>
          <w:sz w:val="24"/>
          <w:szCs w:val="24"/>
        </w:rPr>
        <w:t>10</w:t>
      </w:r>
      <w:r w:rsidR="003E5492">
        <w:rPr>
          <w:rFonts w:ascii="Times New Roman" w:hAnsi="Times New Roman" w:cs="Times New Roman"/>
          <w:sz w:val="24"/>
          <w:szCs w:val="24"/>
        </w:rPr>
        <w:t>.</w:t>
      </w:r>
    </w:p>
    <w:p w:rsidR="00442E69" w:rsidRPr="0049704C" w:rsidRDefault="00442E69" w:rsidP="00442E69">
      <w:pPr>
        <w:spacing w:after="0"/>
        <w:jc w:val="center"/>
        <w:rPr>
          <w:rFonts w:ascii="Times New Roman" w:hAnsi="Times New Roman" w:cs="Times New Roman"/>
          <w:b/>
        </w:rPr>
      </w:pPr>
      <w:r w:rsidRPr="0049704C">
        <w:rPr>
          <w:rFonts w:ascii="Times New Roman" w:hAnsi="Times New Roman" w:cs="Times New Roman"/>
          <w:b/>
        </w:rPr>
        <w:t xml:space="preserve">ПЕРЕЧЕНЬ РАБОТ ПО ТЕКУЩЕМУ РЕМОНТУ </w:t>
      </w:r>
      <w:r w:rsidR="00BA7B5B">
        <w:rPr>
          <w:rFonts w:ascii="Times New Roman" w:hAnsi="Times New Roman" w:cs="Times New Roman"/>
          <w:b/>
        </w:rPr>
        <w:t>МНОГОКВАРТИРНОГО ДОМА.</w:t>
      </w:r>
    </w:p>
    <w:p w:rsidR="00442E69" w:rsidRPr="00D3443E" w:rsidRDefault="00442E69" w:rsidP="00D3443E">
      <w:pPr>
        <w:shd w:val="clear" w:color="auto" w:fill="FFFFFF"/>
        <w:spacing w:before="225" w:after="75" w:line="360" w:lineRule="atLeast"/>
        <w:outlineLvl w:val="0"/>
        <w:rPr>
          <w:rFonts w:ascii="Arial" w:eastAsia="Times New Roman" w:hAnsi="Arial" w:cs="Arial"/>
          <w:color w:val="27972C"/>
          <w:kern w:val="36"/>
          <w:sz w:val="27"/>
          <w:szCs w:val="27"/>
          <w:lang w:eastAsia="ru-RU"/>
        </w:rPr>
      </w:pPr>
    </w:p>
    <w:tbl>
      <w:tblPr>
        <w:tblW w:w="96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3"/>
        <w:gridCol w:w="5885"/>
        <w:gridCol w:w="3072"/>
      </w:tblGrid>
      <w:tr w:rsidR="00D3443E" w:rsidRPr="00D3443E" w:rsidTr="00D3443E">
        <w:trPr>
          <w:tblCellSpacing w:w="0" w:type="dxa"/>
          <w:jc w:val="center"/>
        </w:trPr>
        <w:tc>
          <w:tcPr>
            <w:tcW w:w="6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Наименование работ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Периодичность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9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I. Санитарные работы по содержанию помещений общего пользования.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9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after="0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 I.I. Лестничные клетки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Подметание полов во всех помещениях общего пользования (л/марши и площадки) </w:t>
            </w: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1.1. Подметание полов во всех помещениях общего пользования (л/марши и площадки) – 1 этаж </w:t>
            </w: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1.2. Подметание полов во всех помещениях общего пользования (л/марши и площадки) </w:t>
            </w: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1.3. Подметание полов перед загрузочным клапаном мусоропровода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</w: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Ежедневно в рабочие дни </w:t>
            </w: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</w: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1 раз в неделю </w:t>
            </w: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</w: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Ежедневно в рабочие дни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Влажная уборка полов мест общего пользования (лестничные марши и площадки)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Очистка приямка и металлической решетки на входе в подъезд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Уборка площадки перед входом в подъезд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B2DBF">
            <w:pPr>
              <w:spacing w:after="0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I.II.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after="0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Очистка и удаление снега, наледи, мусора с кровли и козырьков над входом в подъезд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B2DBF">
            <w:pPr>
              <w:spacing w:after="0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I.I</w:t>
            </w:r>
            <w:r w:rsidR="00DB2DBF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II</w:t>
            </w:r>
            <w:r w:rsidRPr="00D3443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.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after="0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Дератизация, дезинсекция, дезинфекция мест общего пользования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9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II. Обслуживание объектов внешнего благоустройства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9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after="0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II.I. Уборка земельного участка, входящего в состав общего имущества многоквартирного дома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Подметание территории с усовершенствованным и неусовершенствованным покрытием в летний период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Сезонное выкашивание газонов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Уборка мусора с газона в летний период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раз в двое суток в рабочие дни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Очистка урн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Механизированная уборка придомовой территории с усовершенствованным покрытием, вывоз снега (в холодный период)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Очистка участка территории после механизированной уборки (в холодный период)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Очистка территории от уплотненного снега и наледи (тротуар перед подъездом, 0,5м по проезжей части)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Очистка отмостков от уплотненного снега и наледи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Подметание территории с усовершенствованным покрытием в зимний период (тротуар перед подъездом, 0,5 м. по проезжей части)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Сдвижка и подметание снега при снегопаде </w:t>
            </w: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10.1. Сдвижка снега при снегопаде (тротуар перед подъездом) </w:t>
            </w: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10.2. Подметание снега при снегопаде (тротуар перед подъездом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мере необходимости. Начало работ не позднее 2 часов после начала снегопада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Посыпка территории песком (тротуар перед подъездом), с учетом доставки и стоимости песка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раз в сутки в дни гололеда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after="0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II.II.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after="0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Вывоз мусора от дворников (смет), крупногабаритный мусор с погрузкой (валка деревьев, кустарников, отдельных ветвей с вывозом, строительный мусор и т.д.)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9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III. Подготовка многоквартирного дома к сезонной эксплуатации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Техническое обслуживание внутридомовых систем водоснабжения, теплоснабжения и канализации</w:t>
            </w:r>
          </w:p>
        </w:tc>
        <w:tc>
          <w:tcPr>
            <w:tcW w:w="3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3E" w:rsidRPr="00D3443E" w:rsidRDefault="00D3443E" w:rsidP="00D3443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Ревизия арматуры на внутридомовых системах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3E" w:rsidRPr="00D3443E" w:rsidRDefault="00D3443E" w:rsidP="00D3443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Консервация и расконсервация системы отопления, проверка систем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раза в год, в период начала и окончания отопительного сезона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3E" w:rsidRPr="00D3443E" w:rsidRDefault="00D3443E" w:rsidP="00D3443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Консервация и расконсервация системы горячего водоснабжения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раз в год, в период проведения плановых ремонтов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3E" w:rsidRPr="00D3443E" w:rsidRDefault="00D3443E" w:rsidP="00D3443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Перевод ливневой канализации в режим летней и зимней эксплуатации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мере необходимости, не реже 2 раз в год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3E" w:rsidRPr="00D3443E" w:rsidRDefault="00D3443E" w:rsidP="00D3443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Проверка систем центрального отопления в момент расконсервирования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раз в год, в период начала отопительного сезона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Подготовка объектов внешнего благоустройства к сезонной эксплуатации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Поставка и снятие, укрепление и регулировка пружин, доводчиков и амортизаторов на входных дверях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 (не более 5% от общего количества)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раз в год, по мере необходимости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Ремонт и укрепление входных дверей в помещениях общего пользования (не более 5% от общего количества)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раз в год, по мере необходимости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9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IV. Проведение технических осмотров и устранение незначительных неисправностей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технических осмотров на внутриквартирных и внутридомовых системах водоснабжения, теплоснабжения и канализации с целью контроля работы оборудования, правильности эксплуатации помещения, предупредительного ремонта, консультации собственников по правильному пользованию внутридомовым оборудованием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Устранение незначительных неисправностей на общестроительных конструкциях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9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V. Аварийные и непредвиденные работы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Аварийно – диспетчерская служба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9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VI</w:t>
            </w:r>
            <w:r w:rsidRPr="00D3443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. Освещение мест общего пользования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Освещение мест общего пользования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9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VII. Услуги вывоза, размещения и обезвреживания твердых бытовых отходов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after="0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Вывоз, размещение и обезвреживание твердых бытовых отходов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F0D46" w:rsidRPr="004F0D46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D46" w:rsidRPr="004F0D46" w:rsidRDefault="004F0D46" w:rsidP="004F0D46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D46" w:rsidRPr="004F0D46" w:rsidRDefault="004F0D46" w:rsidP="004F0D46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 xml:space="preserve">VIII 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Обслуживание дома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D46" w:rsidRPr="004F0D46" w:rsidRDefault="004F0D46" w:rsidP="004F0D46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</w:pP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технических осмотров многоквартирного дома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графику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Заключение договоров с подрядными организациями на выполнение работ по содержанию и ремонту общего имущества многоквартирного дома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442E69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Обеспечение соблюдения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442E69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Применение мер, необходимых для предотвращения или прекращения действий третьих лиц, затрудняющую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препятствующий этому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442E69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Начисление платежей гражданам за жилищно – коммунальные услуги по тарифам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4F0D46" w:rsidP="00442E69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4F0D46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Сбор платеж</w:t>
            </w:r>
            <w:r w:rsidR="004F0D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</w:t>
            </w: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й с граждан за потребленные жилищно – коммунальные услуги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4F0D46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4F0D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мероприятий с должниками за потребленные жилищно – коммунальные услуги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4F0D46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  <w:r w:rsidR="004F0D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расчетов с поставщиками жилищно – коммунальных  услуг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4F0D46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  <w:r w:rsidR="004F0D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Изменение платы за коммунальные услуги при предоставлении коммунальных услуг ненадлежащего качества и (или) перерывами, превышающими установленную продолжительность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мере обращения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442E69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  <w:r w:rsidR="004F0D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Изменение платы за жилищные услуги при отсутствии граждан по месту жительства в соответствии с законодательством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мере обращения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4F0D46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  <w:r w:rsidR="004F0D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Предоставление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4F0D46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  <w:r w:rsidR="004F0D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Осуществление регистрационного учета граждан, выдача справок по месту требования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4F0D46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  <w:r w:rsidR="004F0D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Информирование граждан – собственников жилых помещений об изменении тарифов на жилищно – коммунальные услуги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мере изменения тарифов</w:t>
            </w:r>
          </w:p>
        </w:tc>
      </w:tr>
      <w:tr w:rsidR="00D3443E" w:rsidRPr="00D3443E" w:rsidTr="00D3443E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4F0D46" w:rsidP="00D3443E">
            <w:pPr>
              <w:spacing w:before="225" w:after="225" w:line="27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Подготовка предложений о проведении капитального ремонта многоквартирного дома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3E" w:rsidRPr="00D3443E" w:rsidRDefault="00D3443E" w:rsidP="00D3443E">
            <w:pPr>
              <w:spacing w:before="225" w:after="225" w:line="270" w:lineRule="atLeast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3443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</w:tbl>
    <w:p w:rsidR="00533D0B" w:rsidRDefault="00533D0B"/>
    <w:p w:rsidR="004F0D46" w:rsidRDefault="004F0D46" w:rsidP="004F0D46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Генеральный директор                                                          А.С. Калугин</w:t>
      </w:r>
    </w:p>
    <w:p w:rsidR="004F0D46" w:rsidRDefault="004F0D46"/>
    <w:sectPr w:rsidR="004F0D46" w:rsidSect="0053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9F" w:rsidRDefault="008C099F" w:rsidP="00442E69">
      <w:pPr>
        <w:spacing w:after="0" w:line="240" w:lineRule="auto"/>
      </w:pPr>
      <w:r>
        <w:separator/>
      </w:r>
    </w:p>
  </w:endnote>
  <w:endnote w:type="continuationSeparator" w:id="1">
    <w:p w:rsidR="008C099F" w:rsidRDefault="008C099F" w:rsidP="0044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9F" w:rsidRDefault="008C099F" w:rsidP="00442E69">
      <w:pPr>
        <w:spacing w:after="0" w:line="240" w:lineRule="auto"/>
      </w:pPr>
      <w:r>
        <w:separator/>
      </w:r>
    </w:p>
  </w:footnote>
  <w:footnote w:type="continuationSeparator" w:id="1">
    <w:p w:rsidR="008C099F" w:rsidRDefault="008C099F" w:rsidP="00442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43E"/>
    <w:rsid w:val="00016418"/>
    <w:rsid w:val="00017F98"/>
    <w:rsid w:val="00031CF8"/>
    <w:rsid w:val="000569ED"/>
    <w:rsid w:val="00057AFF"/>
    <w:rsid w:val="00077964"/>
    <w:rsid w:val="000E693E"/>
    <w:rsid w:val="000F00BA"/>
    <w:rsid w:val="000F6086"/>
    <w:rsid w:val="000F721F"/>
    <w:rsid w:val="001035C7"/>
    <w:rsid w:val="00107A5E"/>
    <w:rsid w:val="00146A5A"/>
    <w:rsid w:val="00183283"/>
    <w:rsid w:val="00184E42"/>
    <w:rsid w:val="001A28BE"/>
    <w:rsid w:val="001C0226"/>
    <w:rsid w:val="001E2D0F"/>
    <w:rsid w:val="001F7B37"/>
    <w:rsid w:val="002267A1"/>
    <w:rsid w:val="0022706B"/>
    <w:rsid w:val="002277D0"/>
    <w:rsid w:val="00262AB9"/>
    <w:rsid w:val="00263365"/>
    <w:rsid w:val="0026520D"/>
    <w:rsid w:val="00293785"/>
    <w:rsid w:val="0029523A"/>
    <w:rsid w:val="002F3300"/>
    <w:rsid w:val="002F642B"/>
    <w:rsid w:val="00305EBA"/>
    <w:rsid w:val="003061C1"/>
    <w:rsid w:val="00310D6B"/>
    <w:rsid w:val="00351F2F"/>
    <w:rsid w:val="00360175"/>
    <w:rsid w:val="00364345"/>
    <w:rsid w:val="003A6313"/>
    <w:rsid w:val="003B7EE8"/>
    <w:rsid w:val="003C3A2D"/>
    <w:rsid w:val="003D0452"/>
    <w:rsid w:val="003E5492"/>
    <w:rsid w:val="003E5869"/>
    <w:rsid w:val="00416B62"/>
    <w:rsid w:val="00442E69"/>
    <w:rsid w:val="0044733E"/>
    <w:rsid w:val="004A6A6A"/>
    <w:rsid w:val="004E44CB"/>
    <w:rsid w:val="004F0D46"/>
    <w:rsid w:val="005044FB"/>
    <w:rsid w:val="00505BE4"/>
    <w:rsid w:val="00521557"/>
    <w:rsid w:val="00533D0B"/>
    <w:rsid w:val="00546A7E"/>
    <w:rsid w:val="0056001D"/>
    <w:rsid w:val="00563A4E"/>
    <w:rsid w:val="0058358B"/>
    <w:rsid w:val="005A5B92"/>
    <w:rsid w:val="00600FE0"/>
    <w:rsid w:val="00610517"/>
    <w:rsid w:val="0061181F"/>
    <w:rsid w:val="00614B22"/>
    <w:rsid w:val="00664892"/>
    <w:rsid w:val="006862DB"/>
    <w:rsid w:val="00686F81"/>
    <w:rsid w:val="006A0081"/>
    <w:rsid w:val="006A30EC"/>
    <w:rsid w:val="006A3B37"/>
    <w:rsid w:val="006B2073"/>
    <w:rsid w:val="006B5FBF"/>
    <w:rsid w:val="006C01A5"/>
    <w:rsid w:val="006C04CD"/>
    <w:rsid w:val="006D6427"/>
    <w:rsid w:val="006E52A4"/>
    <w:rsid w:val="006F531B"/>
    <w:rsid w:val="00703725"/>
    <w:rsid w:val="0070593D"/>
    <w:rsid w:val="007203A6"/>
    <w:rsid w:val="0073005F"/>
    <w:rsid w:val="00733B3A"/>
    <w:rsid w:val="00743F12"/>
    <w:rsid w:val="00762E27"/>
    <w:rsid w:val="00767CB8"/>
    <w:rsid w:val="007F47D5"/>
    <w:rsid w:val="00822713"/>
    <w:rsid w:val="008265CD"/>
    <w:rsid w:val="00847A4D"/>
    <w:rsid w:val="008571A3"/>
    <w:rsid w:val="00865744"/>
    <w:rsid w:val="008B209B"/>
    <w:rsid w:val="008C099F"/>
    <w:rsid w:val="008C1E10"/>
    <w:rsid w:val="008D05AC"/>
    <w:rsid w:val="008D2A1B"/>
    <w:rsid w:val="0090645E"/>
    <w:rsid w:val="0094241E"/>
    <w:rsid w:val="009430E6"/>
    <w:rsid w:val="00960365"/>
    <w:rsid w:val="009957E4"/>
    <w:rsid w:val="009E4B47"/>
    <w:rsid w:val="009E5C1F"/>
    <w:rsid w:val="009F5B88"/>
    <w:rsid w:val="00A00725"/>
    <w:rsid w:val="00A06306"/>
    <w:rsid w:val="00A45908"/>
    <w:rsid w:val="00A51ADD"/>
    <w:rsid w:val="00A66151"/>
    <w:rsid w:val="00A675CD"/>
    <w:rsid w:val="00A81078"/>
    <w:rsid w:val="00A859CD"/>
    <w:rsid w:val="00A92F4C"/>
    <w:rsid w:val="00A93FA2"/>
    <w:rsid w:val="00AA079A"/>
    <w:rsid w:val="00AE7215"/>
    <w:rsid w:val="00AF42C2"/>
    <w:rsid w:val="00B05EAB"/>
    <w:rsid w:val="00B67FD2"/>
    <w:rsid w:val="00B7511D"/>
    <w:rsid w:val="00B81801"/>
    <w:rsid w:val="00B84081"/>
    <w:rsid w:val="00BA7B5B"/>
    <w:rsid w:val="00BB259B"/>
    <w:rsid w:val="00BC199D"/>
    <w:rsid w:val="00BC31EE"/>
    <w:rsid w:val="00C03DFD"/>
    <w:rsid w:val="00C36C8A"/>
    <w:rsid w:val="00C4450D"/>
    <w:rsid w:val="00C704E3"/>
    <w:rsid w:val="00C77A8B"/>
    <w:rsid w:val="00C9023F"/>
    <w:rsid w:val="00C90442"/>
    <w:rsid w:val="00C97A68"/>
    <w:rsid w:val="00CC3E4D"/>
    <w:rsid w:val="00CE5BB2"/>
    <w:rsid w:val="00D2097B"/>
    <w:rsid w:val="00D222C9"/>
    <w:rsid w:val="00D24206"/>
    <w:rsid w:val="00D24F07"/>
    <w:rsid w:val="00D3443E"/>
    <w:rsid w:val="00D54B52"/>
    <w:rsid w:val="00D55207"/>
    <w:rsid w:val="00D6458B"/>
    <w:rsid w:val="00D71AC2"/>
    <w:rsid w:val="00D8220F"/>
    <w:rsid w:val="00D829E9"/>
    <w:rsid w:val="00D97FD6"/>
    <w:rsid w:val="00DB2DBF"/>
    <w:rsid w:val="00DB7EFE"/>
    <w:rsid w:val="00DD0AB1"/>
    <w:rsid w:val="00DE33EE"/>
    <w:rsid w:val="00E00BE4"/>
    <w:rsid w:val="00E0322E"/>
    <w:rsid w:val="00E0400C"/>
    <w:rsid w:val="00E27E5E"/>
    <w:rsid w:val="00E438FD"/>
    <w:rsid w:val="00E57B36"/>
    <w:rsid w:val="00E7452B"/>
    <w:rsid w:val="00E772BB"/>
    <w:rsid w:val="00E82581"/>
    <w:rsid w:val="00E83209"/>
    <w:rsid w:val="00EE4555"/>
    <w:rsid w:val="00EE72B6"/>
    <w:rsid w:val="00EF638E"/>
    <w:rsid w:val="00F34A94"/>
    <w:rsid w:val="00F438EF"/>
    <w:rsid w:val="00F908C3"/>
    <w:rsid w:val="00F92E37"/>
    <w:rsid w:val="00FB41A0"/>
    <w:rsid w:val="00FE2EB0"/>
    <w:rsid w:val="00FE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0B"/>
  </w:style>
  <w:style w:type="paragraph" w:styleId="1">
    <w:name w:val="heading 1"/>
    <w:basedOn w:val="a"/>
    <w:link w:val="10"/>
    <w:uiPriority w:val="9"/>
    <w:qFormat/>
    <w:rsid w:val="00D34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43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4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2E69"/>
  </w:style>
  <w:style w:type="paragraph" w:styleId="a7">
    <w:name w:val="footer"/>
    <w:basedOn w:val="a"/>
    <w:link w:val="a8"/>
    <w:uiPriority w:val="99"/>
    <w:semiHidden/>
    <w:unhideWhenUsed/>
    <w:rsid w:val="0044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064">
          <w:marLeft w:val="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2016-03-11T09:38:00Z</cp:lastPrinted>
  <dcterms:created xsi:type="dcterms:W3CDTF">2016-03-18T11:51:00Z</dcterms:created>
  <dcterms:modified xsi:type="dcterms:W3CDTF">2016-03-18T11:51:00Z</dcterms:modified>
</cp:coreProperties>
</file>